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color w:val="ff0000"/>
          <w:sz w:val="32"/>
          <w:szCs w:val="32"/>
        </w:rPr>
      </w:pPr>
      <w:r w:rsidDel="00000000" w:rsidR="00000000" w:rsidRPr="00000000">
        <w:rPr>
          <w:color w:val="ff0000"/>
          <w:sz w:val="32"/>
          <w:szCs w:val="32"/>
          <w:rtl w:val="0"/>
        </w:rPr>
        <w:t xml:space="preserve">Analyse TFTP</w:t>
      </w:r>
    </w:p>
    <w:p w:rsidR="00000000" w:rsidDel="00000000" w:rsidP="00000000" w:rsidRDefault="00000000" w:rsidRPr="00000000" w14:paraId="0000000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Sudo apt install </w:t>
      </w: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tftpd-hpa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Dans /etc/default/tftpd-hpa :</w:t>
      </w:r>
    </w:p>
    <w:p w:rsidR="00000000" w:rsidDel="00000000" w:rsidP="00000000" w:rsidRDefault="00000000" w:rsidRPr="00000000" w14:paraId="00000005">
      <w:pPr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TFTP_OPTIONS="--secure --verbose --create"</w:t>
      </w:r>
    </w:p>
    <w:p w:rsidR="00000000" w:rsidDel="00000000" w:rsidP="00000000" w:rsidRDefault="00000000" w:rsidRPr="00000000" w14:paraId="00000006">
      <w:pPr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Dans /etc/filebeat/filebeat.yml :</w:t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/>
        <w:drawing>
          <wp:inline distB="0" distT="0" distL="114300" distR="114300">
            <wp:extent cx="5553074" cy="1428750"/>
            <wp:effectExtent b="0" l="0" r="0" t="0"/>
            <wp:docPr id="151675999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1428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0000"/>
        </w:rPr>
      </w:pPr>
      <w:r w:rsidDel="00000000" w:rsidR="00000000" w:rsidRPr="00000000">
        <w:rPr/>
        <w:drawing>
          <wp:inline distB="0" distT="0" distL="114300" distR="114300">
            <wp:extent cx="5943600" cy="3067050"/>
            <wp:effectExtent b="0" l="0" r="0" t="0"/>
            <wp:docPr id="151675999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7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spacing w:after="281" w:before="0" w:lineRule="auto"/>
        <w:rPr>
          <w:rFonts w:ascii="Aptos" w:cs="Aptos" w:eastAsia="Aptos" w:hAnsi="Aptos"/>
          <w:b w:val="1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24"/>
          <w:szCs w:val="24"/>
          <w:rtl w:val="0"/>
        </w:rPr>
        <w:t xml:space="preserve">Contexte et Observations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tableau de bord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Kibana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affiche les événements de logs liés au service TFTP (HPA's TFTP server) collectés par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Filebeat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et envoyés à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Elasticsearch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informations clés observées incluent 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Host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ElasticFinal.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Processus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systemd.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Messages de log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Démarrage et arrêt du serveur TFTP (Starting, Started, Stopping, Stopped).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Représentation graphique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Une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histogramme temporel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montrant le nombre d'événements par heure.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diagramme circulaire montrant la répartition par hostname (ElasticFinal) et par processus (systemd).</w:t>
      </w:r>
    </w:p>
    <w:p w:rsidR="00000000" w:rsidDel="00000000" w:rsidP="00000000" w:rsidRDefault="00000000" w:rsidRPr="00000000" w14:paraId="00000016">
      <w:pPr>
        <w:pStyle w:val="Heading3"/>
        <w:rPr>
          <w:rFonts w:ascii="Aptos" w:cs="Aptos" w:eastAsia="Aptos" w:hAnsi="Aptos"/>
          <w:b w:val="1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24"/>
          <w:szCs w:val="24"/>
          <w:rtl w:val="0"/>
        </w:rPr>
        <w:t xml:space="preserve">Analyse des Logs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Logs associés à TFTP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messages montrent l'état du service TFTP 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Starting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Le processus de démarrage a été initialisé.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Started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Le serveur TFTP est opérationnel.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Stopping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Un processus de fermeture a été demandé.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Stopped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Le serveur TFTP a été arrêté avec succès.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Concentration temporelle des événements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Tous les événements sont concentrés dans une courte période (le 9 décembre 2024 entre 11:20 et 11:24).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Cela suggère que des actions spécifiques ont été exécutées sur le serveur pendant cette période, comme des tests ou une maintenance planifiée.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Distribution des logs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totalité des événements proviennent de l'hôte ElasticFinal, et le processus responsable est systemd.</w:t>
      </w:r>
    </w:p>
    <w:p w:rsidR="00000000" w:rsidDel="00000000" w:rsidP="00000000" w:rsidRDefault="00000000" w:rsidRPr="00000000" w14:paraId="00000022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80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80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80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-"/>
      <w:lvlJc w:val="left"/>
      <w:pPr>
        <w:ind w:left="180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cstheme="majorBidi" w:eastAsiaTheme="majorEastAsia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cstheme="majorBidi" w:eastAsiaTheme="majorEastAsia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cstheme="majorBidi" w:eastAsiaTheme="majorEastAsia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 w:val="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 w:val="1"/>
    <w:rPr>
      <w:i w:val="1"/>
      <w:iCs w:val="1"/>
      <w:color w:val="0f4761" w:themeColor="accent1" w:themeShade="0000BF"/>
    </w:rPr>
  </w:style>
  <w:style w:type="character" w:styleId="QuoteChar" w:customStyle="1">
    <w:name w:val="Quote Char"/>
    <w:basedOn w:val="DefaultParagraphFont"/>
    <w:link w:val="Quote"/>
    <w:uiPriority w:val="29"/>
    <w:rPr>
      <w:i w:val="1"/>
      <w:iCs w:val="1"/>
      <w:color w:val="404040" w:themeColor="text1" w:themeTint="0000BF"/>
    </w:rPr>
  </w:style>
  <w:style w:type="paragraph" w:styleId="Quote">
    <w:name w:val="Quote"/>
    <w:basedOn w:val="Normal"/>
    <w:next w:val="Normal"/>
    <w:link w:val="QuoteChar"/>
    <w:uiPriority w:val="29"/>
    <w:qFormat w:val="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Pr>
      <w:b w:val="1"/>
      <w:bCs w:val="1"/>
      <w:smallCaps w:val="1"/>
      <w:color w:val="0f4761" w:themeColor="accent1" w:themeShade="0000BF"/>
      <w:spacing w:val="5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w3sAr0Jfbeh8bK5cvPxOzXXeUA==">CgMxLjA4AHIhMU9zcWtZWWV5cnZLbklHQ0hVdXMwc2ZVMzFFa3lMd1hC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2024-12-09T08:06:13.3388772Z</dcterms:created>
  <dc:creator>Alexy Duquenoy</dc:creator>
</cp:coreProperties>
</file>